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4F82" w:rsidRDefault="003B4F82" w:rsidP="003B4F82">
      <w:pPr>
        <w:jc w:val="center"/>
      </w:pPr>
      <w:r>
        <w:rPr>
          <w:b/>
          <w:noProof/>
          <w:lang w:val="ru-RU" w:eastAsia="ru-RU" w:bidi="ar-SA"/>
        </w:rPr>
        <w:drawing>
          <wp:inline distT="0" distB="0" distL="0" distR="0" wp14:anchorId="166A190D" wp14:editId="7F4FC5C2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82" w:rsidRDefault="003B4F82" w:rsidP="003B4F82">
      <w:pPr>
        <w:jc w:val="center"/>
      </w:pPr>
      <w:r w:rsidRPr="00A14040">
        <w:t xml:space="preserve"> </w:t>
      </w:r>
      <w:r>
        <w:t xml:space="preserve"> </w:t>
      </w:r>
    </w:p>
    <w:p w:rsidR="003B4F82" w:rsidRDefault="003B4F82" w:rsidP="003B4F82">
      <w:pPr>
        <w:rPr>
          <w:b/>
        </w:rPr>
      </w:pP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B4F82" w:rsidRPr="003815EB" w:rsidTr="00004C2B">
        <w:trPr>
          <w:trHeight w:val="2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82" w:rsidRDefault="003B4F82" w:rsidP="00004C2B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3B4F82" w:rsidRDefault="003B4F82" w:rsidP="00004C2B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72"/>
                <w:szCs w:val="72"/>
                <w:lang w:eastAsia="en-US"/>
              </w:rPr>
              <w:t>ВЕСТНИК»</w:t>
            </w:r>
            <w:r w:rsidR="003815EB">
              <w:rPr>
                <w:i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3815EB">
              <w:rPr>
                <w:i/>
                <w:sz w:val="24"/>
                <w:szCs w:val="24"/>
                <w:lang w:eastAsia="en-US"/>
              </w:rPr>
              <w:t xml:space="preserve">  29</w:t>
            </w:r>
            <w:r>
              <w:rPr>
                <w:i/>
                <w:sz w:val="24"/>
                <w:szCs w:val="24"/>
                <w:lang w:eastAsia="en-US"/>
              </w:rPr>
              <w:t xml:space="preserve"> декабря  2020 г. </w:t>
            </w:r>
          </w:p>
          <w:p w:rsidR="003B4F82" w:rsidRDefault="003B4F82" w:rsidP="00004C2B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3B4F82" w:rsidRDefault="003B4F82" w:rsidP="00004C2B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3B4F82" w:rsidRDefault="003B4F82" w:rsidP="00004C2B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  <w:sectPr w:rsidR="003B4F82" w:rsidRPr="003815EB" w:rsidSect="003B4F82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Pr="007A4F33" w:rsidRDefault="003B4F82" w:rsidP="003B4F82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3B4F82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4F1513" w:rsidRPr="004F1513" w:rsidRDefault="004F1513" w:rsidP="004F1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АДМИНИСТРАЦИЯ КЫШТОВСКОГО СЕЛЬСОВЕТА КЫШТОВСКОГО РАЙОНА</w:t>
      </w: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НОВОСИБИРСКОЙ ОБЛАСТИ</w:t>
      </w: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ПОСТАНОВЛЕНИЕ</w:t>
      </w:r>
    </w:p>
    <w:p w:rsidR="004F1513" w:rsidRPr="004F1513" w:rsidRDefault="004F1513" w:rsidP="004F1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 29</w:t>
      </w:r>
      <w:proofErr w:type="gram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декабря 2020г                                                                             №123</w:t>
      </w: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утверждении Порядка</w:t>
      </w:r>
      <w:r w:rsidRPr="004F15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организации личного приёма граждан </w:t>
      </w: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администрации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Новосибирской области в условиях возникновения и распространения инфекционных заболеваний</w:t>
      </w: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Федеральным законом от 30 марта 1999 года № 52-ФЗ «О санитарно-эпидемиологическом благополучии населения», Федеральным законом от 21 декабря 1994 года № 68-ФЗ «О защите населения и территорий от чрезвычайных ситуаций природного и техногенного характера»,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коронавирусной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инфекции (</w:t>
      </w:r>
      <w:r w:rsidRPr="004F1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COVID</w:t>
      </w: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4F151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9)».</w:t>
      </w:r>
    </w:p>
    <w:p w:rsidR="004F1513" w:rsidRPr="004F1513" w:rsidRDefault="004F1513" w:rsidP="004F151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ПОСТАНОВЛЯЮ:  </w:t>
      </w:r>
    </w:p>
    <w:p w:rsidR="004F1513" w:rsidRPr="004F1513" w:rsidRDefault="004F1513" w:rsidP="004F1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Утвердить Порядок организации личного приёма граждан в администрации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Новосибирской области в условиях возникновения и распространения инфекционных заболеваний.</w:t>
      </w:r>
    </w:p>
    <w:p w:rsidR="004F1513" w:rsidRPr="004F1513" w:rsidRDefault="004F1513" w:rsidP="004F15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Опубликовать данное постановление в периодическом печатном издании «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Кыштовский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Вестник» и на официальном сайте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сельсовета.</w:t>
      </w:r>
    </w:p>
    <w:p w:rsidR="004F1513" w:rsidRPr="004F1513" w:rsidRDefault="004F1513" w:rsidP="004F151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Настоящее постановление вступает в законную силу с момента его официального опубликования.</w:t>
      </w:r>
    </w:p>
    <w:p w:rsidR="004F1513" w:rsidRPr="004F1513" w:rsidRDefault="004F1513" w:rsidP="004F1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 исполнением настоящего постановления оставляю за собой.</w:t>
      </w:r>
    </w:p>
    <w:p w:rsidR="004F1513" w:rsidRPr="004F1513" w:rsidRDefault="004F1513" w:rsidP="004F1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Pr="004F1513" w:rsidRDefault="004F1513" w:rsidP="004F1513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И.о.Главы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Кыштовского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                                  </w:t>
      </w:r>
      <w:proofErr w:type="spellStart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А.П.Шеломенцева</w:t>
      </w:r>
      <w:proofErr w:type="spellEnd"/>
      <w:r w:rsidRPr="004F15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F1513" w:rsidRPr="004F1513" w:rsidRDefault="004F1513" w:rsidP="004F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1513" w:rsidRDefault="004F1513" w:rsidP="003B4F82">
      <w:pPr>
        <w:spacing w:after="0" w:line="240" w:lineRule="auto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</w:p>
    <w:p w:rsidR="003815EB" w:rsidRPr="003815EB" w:rsidRDefault="003815EB" w:rsidP="0038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5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</w:p>
    <w:p w:rsidR="003815EB" w:rsidRPr="003815EB" w:rsidRDefault="003815EB" w:rsidP="0038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15E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личного приёма граждан </w:t>
      </w:r>
    </w:p>
    <w:p w:rsidR="003815EB" w:rsidRPr="003815EB" w:rsidRDefault="003815EB" w:rsidP="004F151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815EB">
        <w:rPr>
          <w:rFonts w:ascii="Times New Roman" w:hAnsi="Times New Roman" w:cs="Times New Roman"/>
          <w:sz w:val="28"/>
          <w:szCs w:val="28"/>
          <w:lang w:val="ru-RU"/>
        </w:rPr>
        <w:t>в администрации Кыштовского сельсовета Кыштовского района Новосибирской области в условиях возникновения и распространения инфекционных заболеваний</w:t>
      </w:r>
    </w:p>
    <w:p w:rsidR="003815EB" w:rsidRPr="003815EB" w:rsidRDefault="003815EB" w:rsidP="00381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5EB" w:rsidRDefault="003815EB" w:rsidP="004F1513">
      <w:pPr>
        <w:pStyle w:val="1"/>
        <w:shd w:val="clear" w:color="auto" w:fill="auto"/>
        <w:tabs>
          <w:tab w:val="left" w:pos="85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обеспечения санитарно- 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при реализации гражданами права на обращение (далее - заявители)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предотвращения распространения инфекционных заболеваний, в том числе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-19).</w:t>
      </w:r>
    </w:p>
    <w:p w:rsidR="003815EB" w:rsidRDefault="003815EB" w:rsidP="004F1513">
      <w:pPr>
        <w:pStyle w:val="1"/>
        <w:shd w:val="clear" w:color="auto" w:fill="auto"/>
        <w:tabs>
          <w:tab w:val="left" w:pos="993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Методические рекомендации по работе с личными обращениями и запросами российских и иностранных граждан, лиц без гражданства, объединений граждан, в том числе юридических лиц, в государственные органы и органы местного самоуправления Сборника методических рекомендаций и документов по работе с обращениями и запросами российских и иностранных граждан, лиц без гражданства, объединений граждан, в том числе юридических лиц, в органах местного самоуправления,  на которые возложено осуществление публично значимых функций, утвержденные подпунктом 4.1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15 от 20 сентября 2018 года № А1-3448о) (далее - Методические рекомендации) применяются в соответствии с настоящим Порядком. 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Настоящий Порядок применяется администрацией Кыштовского сельсовета  Кыштовского района Новосибирской области  , исходя из складывающейся санитарно-эпидемиологической обстановки - состояния здоровья заявителей, факторов среды обитания на территории, времени реализации заявителем права на обращение в администрацию Кыштовского сельсовета  Кыштовского района Новосибирской области и в целях обеспечения соблюдения санитарно-противоэпидемических (профилактических) мероприятий и ограничительных мероприятий, действующих на данной территории в конкретное время, установленных в соответствии с Федеральным законом от 30 марта 1999 года № 52-ФЗ «О санитарно-эпидемиологическом благополучии населения», Федеральным законом от 21 декабря 1994 года № 68-ФЗ «О защите населения и территорий от чрезвычайных ситуаций природного и техногенного характера»,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9)», Порядком применения Методических рекомендаций по работе с личными обращениями и запросами российских и иностранных граждан, лиц без гражданства, объединений граждан, в том числе юридических лиц, в государственные органы и органы местного самоуправления в условиях возникновения и распространения инфекционных заболеваний, утвержденных руководителем рабочей группы при Администрации Президента Российской Федерации по координации и оценке работы с обращениями граждан и организаций (от 20.11.2020 № А1-3665о), рекомендациями Федеральной службы по надзору в сфере защиты прав потребителей и благополучия человека.</w:t>
      </w:r>
    </w:p>
    <w:p w:rsidR="003815EB" w:rsidRDefault="003815EB" w:rsidP="004F1513">
      <w:pPr>
        <w:pStyle w:val="1"/>
        <w:shd w:val="clear" w:color="auto" w:fill="auto"/>
        <w:tabs>
          <w:tab w:val="left" w:pos="749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целях исключения контактов заявителей, в том числе с лицами, имеющими признаки, не исключающие заболевание острой респираторной инфекцией, с лицами, находящимися на карантине, с лицами, обязанными находится на самоизоляции, а также сокращения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продолжительности контактов заявителей с уполномоченными лицами администрации Кыштовского сельсовета Кыштовского района Новосибирской области  (далее - уполномоченные лица) администрация Кыштовского сельсовета Кыштовского района Новосибирской области обеспечивают:</w:t>
      </w:r>
    </w:p>
    <w:p w:rsidR="003815EB" w:rsidRDefault="003815EB" w:rsidP="004F1513">
      <w:pPr>
        <w:pStyle w:val="1"/>
        <w:shd w:val="clear" w:color="auto" w:fill="auto"/>
        <w:tabs>
          <w:tab w:val="left" w:pos="899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предварительную запись на прием заявителей, не находящихся на карантине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на самоизоляции, в соответствии с установленными для приема днями и часами по графику, составленному с учетом:</w:t>
      </w:r>
    </w:p>
    <w:p w:rsidR="003815EB" w:rsidRDefault="003815EB" w:rsidP="004F1513">
      <w:pPr>
        <w:pStyle w:val="1"/>
        <w:shd w:val="clear" w:color="auto" w:fill="auto"/>
        <w:tabs>
          <w:tab w:val="left" w:pos="73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количества уполномоченных лиц, ведущих личный прием;</w:t>
      </w:r>
    </w:p>
    <w:p w:rsidR="003815EB" w:rsidRDefault="003815EB" w:rsidP="004F1513">
      <w:pPr>
        <w:pStyle w:val="1"/>
        <w:shd w:val="clear" w:color="auto" w:fill="auto"/>
        <w:tabs>
          <w:tab w:val="left" w:pos="77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количества уполномоченных лиц, обеспечивающих прием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количества мест ожидания личного приема и приема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обеспечивающих соблюдение социальной дистанции с учетом выделенных площадей для общего пользования, в том числе проходов;</w:t>
      </w:r>
    </w:p>
    <w:p w:rsidR="003815EB" w:rsidRDefault="003815EB" w:rsidP="004F1513">
      <w:pPr>
        <w:pStyle w:val="1"/>
        <w:shd w:val="clear" w:color="auto" w:fill="auto"/>
        <w:tabs>
          <w:tab w:val="left" w:pos="744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времени проведения личного приема уполномоченными лицами;</w:t>
      </w:r>
    </w:p>
    <w:p w:rsidR="003815EB" w:rsidRDefault="003815EB" w:rsidP="004F1513">
      <w:pPr>
        <w:pStyle w:val="1"/>
        <w:shd w:val="clear" w:color="auto" w:fill="auto"/>
        <w:tabs>
          <w:tab w:val="left" w:pos="756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времени проведения приема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5EB" w:rsidRDefault="003815EB" w:rsidP="004F1513">
      <w:pPr>
        <w:pStyle w:val="1"/>
        <w:shd w:val="clear" w:color="auto" w:fill="auto"/>
        <w:tabs>
          <w:tab w:val="left" w:pos="74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времени нахождения в местах ожидания личного приема;</w:t>
      </w:r>
    </w:p>
    <w:p w:rsidR="003815EB" w:rsidRDefault="003815EB" w:rsidP="004F1513">
      <w:pPr>
        <w:pStyle w:val="1"/>
        <w:shd w:val="clear" w:color="auto" w:fill="auto"/>
        <w:tabs>
          <w:tab w:val="left" w:pos="80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времени, необходимого для проведения между приемами уборки (проветривания) помещений и дезинфекции мебели, оборудования и технических средств;</w:t>
      </w:r>
    </w:p>
    <w:p w:rsidR="003815EB" w:rsidRDefault="003815EB" w:rsidP="004F1513">
      <w:pPr>
        <w:pStyle w:val="1"/>
        <w:shd w:val="clear" w:color="auto" w:fill="auto"/>
        <w:tabs>
          <w:tab w:val="left" w:pos="899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бесконтактное предъявление заявителем с соблюдением социальной дистанции, либо через защитный экран документа, удостоверяющего личность, уполномоченному лицу;</w:t>
      </w:r>
    </w:p>
    <w:p w:rsidR="003815EB" w:rsidRDefault="003815EB" w:rsidP="004F1513">
      <w:pPr>
        <w:pStyle w:val="1"/>
        <w:shd w:val="clear" w:color="auto" w:fill="auto"/>
        <w:tabs>
          <w:tab w:val="left" w:pos="6162"/>
          <w:tab w:val="left" w:leader="hyphen" w:pos="657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бесконтактный прием письменных обращений в ходе личного приема с последующей их обработкой обеззараживающими устройствами;</w:t>
      </w:r>
    </w:p>
    <w:p w:rsidR="003815EB" w:rsidRDefault="003815EB" w:rsidP="004F1513">
      <w:pPr>
        <w:pStyle w:val="1"/>
        <w:shd w:val="clear" w:color="auto" w:fill="auto"/>
        <w:tabs>
          <w:tab w:val="left" w:pos="85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использование масок для защиты органов дыхания (с заменой в течение определенного промежутка времени), перчаток, проведение обработки рук кожными антисептиками;</w:t>
      </w:r>
    </w:p>
    <w:p w:rsidR="003815EB" w:rsidRDefault="003815EB" w:rsidP="004F1513">
      <w:pPr>
        <w:pStyle w:val="1"/>
        <w:shd w:val="clear" w:color="auto" w:fill="auto"/>
        <w:tabs>
          <w:tab w:val="left" w:pos="90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 соблюдение социальной дистанции в местах ожидания, а также проведения личного приема и приема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 использованием защитных экранов и переговорных устройств, обеспечив доступность для обращения заявителей с ограниченными физическими возможностями, общественную и пожарную безопасность, а также недопущение разглашения сведений, содержащихся в устных обращениях заявителей;</w:t>
      </w:r>
    </w:p>
    <w:p w:rsidR="003815EB" w:rsidRDefault="003815EB" w:rsidP="004F1513">
      <w:pPr>
        <w:pStyle w:val="1"/>
        <w:shd w:val="clear" w:color="auto" w:fill="auto"/>
        <w:tabs>
          <w:tab w:val="left" w:pos="899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продолжительность рекомендованного времени проведения приема (подпункты «г» и «д» подпункта 4.1 настоящего Порядка) с учетом времени, предусмотренного подпунктом «ж» подпункта 4.1 настоящего Порядка, с соблюдением графика проведения личного приема, учитывающего требования, предусмотренные подпунктами «а», «б» и «в» подпункта 4.1 настоящего Порядка, в том числе в случае проведения без перерыва личного приема и приема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учетом времени, предусмотренного подпунктом «е» подпункта 4.1 настоящего Порядка;</w:t>
      </w:r>
    </w:p>
    <w:p w:rsidR="003815EB" w:rsidRDefault="003815EB" w:rsidP="004F1513">
      <w:pPr>
        <w:pStyle w:val="1"/>
        <w:shd w:val="clear" w:color="auto" w:fill="auto"/>
        <w:tabs>
          <w:tab w:val="left" w:pos="90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местами ожидания приема, организованными в соответствии с подпунктом «в» пункта 4.1 настоящего Порядка, с учетом установленного времени заблаговременного прибытия на прием до указанного в предварительной записи времени проведения приема и исключения не предоставления времени для подготовки обращения в письменной форме в помещениях, предназначенных для организации и проведения приема;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проведение приема в режиме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помещениях, в том числе в помещениях, оснащенных необходимым оборудованием для проведения видео-конференц-связи, видеосвязи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выделением для заявителей отдельных, неиспользуемых уполномоченными лицами, мониторов, микрофонов и наушников (переговорных устройств), устойчивых к дезинфицирующим средствам, либо однократного использования;</w:t>
      </w:r>
    </w:p>
    <w:p w:rsidR="003815EB" w:rsidRDefault="003815EB" w:rsidP="004F1513">
      <w:pPr>
        <w:pStyle w:val="1"/>
        <w:shd w:val="clear" w:color="auto" w:fill="auto"/>
        <w:tabs>
          <w:tab w:val="left" w:pos="90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 проведение при входе в помещения администрации Кыштовского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Кыштовского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обязательного измерения температуры тела заявителей и уполномоченных лиц с использованием бесконтактных термометров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815EB" w:rsidRDefault="003815EB" w:rsidP="004F1513">
      <w:pPr>
        <w:pStyle w:val="1"/>
        <w:shd w:val="clear" w:color="auto" w:fill="auto"/>
        <w:tabs>
          <w:tab w:val="left" w:pos="990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не допуск в помещения, предназначенных для организации и проведения приема:</w:t>
      </w:r>
    </w:p>
    <w:p w:rsidR="003815EB" w:rsidRDefault="003815EB" w:rsidP="004F1513">
      <w:pPr>
        <w:pStyle w:val="1"/>
        <w:shd w:val="clear" w:color="auto" w:fill="auto"/>
        <w:tabs>
          <w:tab w:val="left" w:leader="hyphen" w:pos="372"/>
          <w:tab w:val="left" w:leader="hyphen" w:pos="605"/>
          <w:tab w:val="left" w:pos="666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заявителей и уполномоченных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 </w:t>
      </w:r>
    </w:p>
    <w:p w:rsidR="003815EB" w:rsidRDefault="003815EB" w:rsidP="004F1513">
      <w:pPr>
        <w:pStyle w:val="1"/>
        <w:shd w:val="clear" w:color="auto" w:fill="auto"/>
        <w:tabs>
          <w:tab w:val="left" w:leader="hyphen" w:pos="372"/>
          <w:tab w:val="left" w:leader="hyphen" w:pos="605"/>
          <w:tab w:val="left" w:pos="666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заявителей: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не записавшихся на прием;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пришедших с опозданием указанного в предварительной записи на прием времени проведения приема;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пришедших ранее установленного для заблаговременного прибытия на прием времени, до наступления времени, установленного для заблаговременного прибытия на прием;</w:t>
      </w:r>
    </w:p>
    <w:p w:rsidR="003815EB" w:rsidRDefault="003815EB" w:rsidP="004F1513">
      <w:pPr>
        <w:pStyle w:val="1"/>
        <w:shd w:val="clear" w:color="auto" w:fill="auto"/>
        <w:tabs>
          <w:tab w:val="left" w:pos="982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 установку в помещениях, предназначенных для организации и проведения приема: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дозаторов с кожным антисептиком для обработки рук;</w:t>
      </w:r>
    </w:p>
    <w:p w:rsidR="003815EB" w:rsidRDefault="003815EB" w:rsidP="004F1513">
      <w:pPr>
        <w:pStyle w:val="1"/>
        <w:shd w:val="clear" w:color="auto" w:fill="auto"/>
        <w:tabs>
          <w:tab w:val="left" w:pos="65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закрывающихся емкостей для сбора использованных масок, перчаток и т.п.;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устройств обеззараживания воздуха, разрешенных к применению в присутствии людей;</w:t>
      </w:r>
    </w:p>
    <w:p w:rsidR="003815EB" w:rsidRDefault="003815EB" w:rsidP="004F1513">
      <w:pPr>
        <w:pStyle w:val="1"/>
        <w:shd w:val="clear" w:color="auto" w:fill="auto"/>
        <w:tabs>
          <w:tab w:val="left" w:pos="972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наличие запаса для заявителей и уполномоченных лиц:</w:t>
      </w:r>
    </w:p>
    <w:p w:rsidR="003815EB" w:rsidRDefault="003815EB" w:rsidP="004F1513">
      <w:pPr>
        <w:pStyle w:val="1"/>
        <w:shd w:val="clear" w:color="auto" w:fill="auto"/>
        <w:tabs>
          <w:tab w:val="left" w:pos="64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масок и перчаток;</w:t>
      </w:r>
    </w:p>
    <w:p w:rsidR="003815EB" w:rsidRDefault="003815EB" w:rsidP="004F1513">
      <w:pPr>
        <w:pStyle w:val="1"/>
        <w:shd w:val="clear" w:color="auto" w:fill="auto"/>
        <w:tabs>
          <w:tab w:val="left" w:pos="64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одноразовых ручек;</w:t>
      </w:r>
    </w:p>
    <w:p w:rsidR="003815EB" w:rsidRDefault="003815EB" w:rsidP="004F1513">
      <w:pPr>
        <w:pStyle w:val="1"/>
        <w:shd w:val="clear" w:color="auto" w:fill="auto"/>
        <w:tabs>
          <w:tab w:val="left" w:pos="666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питьевой воды, упакованной в емкости (кулер или в мелкой расфасовке), одноразовой посуды (стаканы);</w:t>
      </w:r>
    </w:p>
    <w:p w:rsidR="003815EB" w:rsidRDefault="003815EB" w:rsidP="004F1513">
      <w:pPr>
        <w:pStyle w:val="1"/>
        <w:shd w:val="clear" w:color="auto" w:fill="auto"/>
        <w:tabs>
          <w:tab w:val="left" w:pos="965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 информирование, в том числе оперативное: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заявителей и уполномоченных лиц о действующих на дату проведения приема санитарно-противоэпидемических (профилактических) и ограничительных мероприятиях и необходимости их соблюдения;</w:t>
      </w:r>
    </w:p>
    <w:p w:rsidR="003815EB" w:rsidRDefault="003815EB" w:rsidP="004F1513">
      <w:pPr>
        <w:pStyle w:val="1"/>
        <w:shd w:val="clear" w:color="auto" w:fill="auto"/>
        <w:tabs>
          <w:tab w:val="left" w:pos="658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территориальных органов Федеральной службы по надзору в сфере защиты прав потребителей и благополучия человека о выявленных лицах, больных инфекционными заболеваниями, представляющими опасность для окружающих, и лиц с подозрением на такие заболевания;</w:t>
      </w:r>
    </w:p>
    <w:p w:rsidR="003815EB" w:rsidRDefault="003815EB" w:rsidP="004F1513">
      <w:pPr>
        <w:pStyle w:val="1"/>
        <w:shd w:val="clear" w:color="auto" w:fill="auto"/>
        <w:tabs>
          <w:tab w:val="left" w:pos="982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 обработку дезинфицирующими средствами после каждого заявителя:</w:t>
      </w:r>
    </w:p>
    <w:p w:rsidR="003815EB" w:rsidRDefault="003815EB" w:rsidP="004F1513">
      <w:pPr>
        <w:pStyle w:val="1"/>
        <w:shd w:val="clear" w:color="auto" w:fill="auto"/>
        <w:tabs>
          <w:tab w:val="left" w:pos="666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контактных поверхностей стола и поручней стула заявителя, дверной ручки;</w:t>
      </w:r>
    </w:p>
    <w:p w:rsidR="003815EB" w:rsidRDefault="003815EB" w:rsidP="004F1513">
      <w:pPr>
        <w:pStyle w:val="1"/>
        <w:shd w:val="clear" w:color="auto" w:fill="auto"/>
        <w:tabs>
          <w:tab w:val="left" w:pos="653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монитора, микрофона и наушников (переговорных устройств);</w:t>
      </w:r>
    </w:p>
    <w:p w:rsidR="003815EB" w:rsidRDefault="003815EB" w:rsidP="004F1513">
      <w:pPr>
        <w:pStyle w:val="1"/>
        <w:shd w:val="clear" w:color="auto" w:fill="auto"/>
        <w:tabs>
          <w:tab w:val="left" w:pos="99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периодическое проветривание (каждый час) помещений и их влажную уборку с применением дезинфицирующих средств, уделив особое внимание дезинфекции дверных ручек, поручней, перил, контактных поверхностей (столов, стульев, оргтехники);</w:t>
      </w:r>
    </w:p>
    <w:p w:rsidR="003815EB" w:rsidRDefault="003815EB" w:rsidP="004F1513">
      <w:pPr>
        <w:pStyle w:val="1"/>
        <w:shd w:val="clear" w:color="auto" w:fill="auto"/>
        <w:tabs>
          <w:tab w:val="left" w:pos="99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 оказание первичной медико-санитарной помощи, дежурство службы «скорой медицинской помощи» или ее оперативный вызов;</w:t>
      </w:r>
    </w:p>
    <w:p w:rsidR="003815EB" w:rsidRDefault="003815EB" w:rsidP="004F1513">
      <w:pPr>
        <w:pStyle w:val="1"/>
        <w:shd w:val="clear" w:color="auto" w:fill="auto"/>
        <w:tabs>
          <w:tab w:val="left" w:pos="1005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 направление в специально выделенное помещение с отдельным входом либо машину «скорой медицинской помощи» лиц с повышенной температурой тела, либо другими внешними признаками, не исключающими заболевание острой респираторной инфекцией (кашель, чихание, насморк);</w:t>
      </w:r>
    </w:p>
    <w:p w:rsidR="003815EB" w:rsidRDefault="003815EB" w:rsidP="004F1513">
      <w:pPr>
        <w:pStyle w:val="1"/>
        <w:shd w:val="clear" w:color="auto" w:fill="auto"/>
        <w:tabs>
          <w:tab w:val="left" w:pos="1013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 проведение по окончании дня приёма влажной уборки помещений с применением дезинфицирующих средств;</w:t>
      </w:r>
    </w:p>
    <w:p w:rsidR="003815EB" w:rsidRDefault="003815EB" w:rsidP="004F1513">
      <w:pPr>
        <w:pStyle w:val="1"/>
        <w:shd w:val="clear" w:color="auto" w:fill="auto"/>
        <w:tabs>
          <w:tab w:val="left" w:pos="72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 в контактной зоне обеспечить приём заявителей с реализацией требований подпунктов 4.2 - 4.5, 4.8 - 4.15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Порядка,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доступность для обращения заявителей с ограниченными физическими возможностями, общественную и пожарную безопасность, а также недопущение разглашения сведений, содержащихся в устных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обращениях заявителей.</w:t>
      </w:r>
    </w:p>
    <w:p w:rsidR="003815EB" w:rsidRDefault="003815EB" w:rsidP="004F1513">
      <w:pPr>
        <w:pStyle w:val="1"/>
        <w:shd w:val="clear" w:color="auto" w:fill="auto"/>
        <w:tabs>
          <w:tab w:val="left" w:pos="56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целях обеспечения санитарно-эпидемиологического благополучия населения и реализации подпункта 4.1 настоящего Порядка:</w:t>
      </w:r>
    </w:p>
    <w:p w:rsidR="003815EB" w:rsidRDefault="003815EB" w:rsidP="004F1513">
      <w:pPr>
        <w:pStyle w:val="1"/>
        <w:shd w:val="clear" w:color="auto" w:fill="auto"/>
        <w:tabs>
          <w:tab w:val="left" w:pos="892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осуществлять предварительную запись с фиксацией данных о заявителе, позволяющих его идентифицировать:</w:t>
      </w:r>
    </w:p>
    <w:p w:rsidR="003815EB" w:rsidRDefault="003815EB" w:rsidP="004F1513">
      <w:pPr>
        <w:pStyle w:val="1"/>
        <w:shd w:val="clear" w:color="auto" w:fill="auto"/>
        <w:tabs>
          <w:tab w:val="left" w:pos="89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фамилии, имени, отчества (последнее - при наличии), </w:t>
      </w:r>
    </w:p>
    <w:p w:rsidR="003815EB" w:rsidRDefault="003815EB" w:rsidP="004F1513">
      <w:pPr>
        <w:pStyle w:val="1"/>
        <w:shd w:val="clear" w:color="auto" w:fill="auto"/>
        <w:tabs>
          <w:tab w:val="left" w:pos="89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адреса места проживания или нахождения, </w:t>
      </w:r>
    </w:p>
    <w:p w:rsidR="003815EB" w:rsidRDefault="003815EB" w:rsidP="004F1513">
      <w:pPr>
        <w:pStyle w:val="1"/>
        <w:shd w:val="clear" w:color="auto" w:fill="auto"/>
        <w:tabs>
          <w:tab w:val="left" w:pos="891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номера телефона, 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данных, позволяющих определить, что данный заявитель не находится на карантине и не обязан находится на самоизоляции, предусмотрев возможность исключения неоднократной записи на приём одного и того же заявителя;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обеспечить допуск заявителей в помещения администрации</w:t>
      </w:r>
      <w:r w:rsidRPr="007E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Кыштовского сельсовета Кыштовского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со списками предварительной записи на приём;</w:t>
      </w:r>
    </w:p>
    <w:p w:rsidR="003815EB" w:rsidRDefault="003815EB" w:rsidP="004F1513">
      <w:pPr>
        <w:pStyle w:val="1"/>
        <w:shd w:val="clear" w:color="auto" w:fill="auto"/>
        <w:tabs>
          <w:tab w:val="left" w:pos="907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перенос на другую дату и время проведения приёма заявителей, предварительно записавшихся на приём, в случае введения дополнительных ограничительных мероприятий, исключающих возможность обеспечения проведения приёма либо приёма заявителей, обязанных находится на самоизоляции, с обязательным заблаговременным либо оперативным (посредством мобильной связи) информированием заявителей, предварительно записавшихся на приём, о принятом решении.</w:t>
      </w:r>
    </w:p>
    <w:p w:rsidR="003815EB" w:rsidRDefault="003815EB" w:rsidP="004F1513">
      <w:pPr>
        <w:pStyle w:val="1"/>
        <w:shd w:val="clear" w:color="auto" w:fill="auto"/>
        <w:tabs>
          <w:tab w:val="left" w:pos="892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целях обеспечения информирования граждан о порядке проведения личного приёма граждан разместить на официальном сайте администрации</w:t>
      </w:r>
      <w:r w:rsidRPr="007E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Кыштовского сельсовета Кыштовского района Новосибирской области информацию: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организации предварительной записи на личный приём;</w:t>
      </w:r>
    </w:p>
    <w:p w:rsidR="003815EB" w:rsidRDefault="003815EB" w:rsidP="004F1513">
      <w:pPr>
        <w:pStyle w:val="1"/>
        <w:shd w:val="clear" w:color="auto" w:fill="auto"/>
        <w:tabs>
          <w:tab w:val="left" w:pos="2757"/>
          <w:tab w:val="left" w:pos="5260"/>
        </w:tabs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действующих на дату размещения соответствующей информации о санитарно-противоэпидемических (профилактических) мероприятиях, ограничительных мероприятиях и необходимости их соблюдения; 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возможности переноса даты приёма;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времени заблаговременного прибытия на приём до указанного в предварительной записи времени проведения приёма;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отсутствии возможности подготовки обращения в письменной форме в помещениях, предназначенных для организации и проведения приёма, и подготовки данного обращения заранее до дня приёма;</w:t>
      </w:r>
    </w:p>
    <w:p w:rsidR="003815EB" w:rsidRDefault="003815EB" w:rsidP="004F1513">
      <w:pPr>
        <w:pStyle w:val="1"/>
        <w:shd w:val="clear" w:color="auto" w:fill="auto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мероприятиях, реализуемых администрацией Кыштовского сельсовета Кыштовского района Новосибирской области, предусмотренных пунктом 4 настоящего Порядка.</w:t>
      </w:r>
    </w:p>
    <w:p w:rsidR="003B4F82" w:rsidRPr="00703CB3" w:rsidRDefault="003B4F82" w:rsidP="004F1513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</w:p>
    <w:sectPr w:rsidR="003B4F82" w:rsidRPr="00703CB3" w:rsidSect="004F1513">
      <w:type w:val="continuous"/>
      <w:pgSz w:w="11906" w:h="16838" w:code="9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1C8"/>
    <w:multiLevelType w:val="hybridMultilevel"/>
    <w:tmpl w:val="E39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F9C"/>
    <w:multiLevelType w:val="hybridMultilevel"/>
    <w:tmpl w:val="D5047BAC"/>
    <w:lvl w:ilvl="0" w:tplc="0AD4CF0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C3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2882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86E2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55F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3AC678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A6507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12DF6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AF90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F3490"/>
    <w:rsid w:val="001B5A4D"/>
    <w:rsid w:val="00292F6B"/>
    <w:rsid w:val="002B5C5F"/>
    <w:rsid w:val="002E4EBC"/>
    <w:rsid w:val="003214F4"/>
    <w:rsid w:val="003815EB"/>
    <w:rsid w:val="003B4F82"/>
    <w:rsid w:val="00457BB6"/>
    <w:rsid w:val="0047122D"/>
    <w:rsid w:val="004A3819"/>
    <w:rsid w:val="004F1513"/>
    <w:rsid w:val="005A1B02"/>
    <w:rsid w:val="00660CA7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D444A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6704"/>
  <w15:docId w15:val="{1E0AFC8A-D5D8-402C-A9A5-15FC45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  <w:style w:type="paragraph" w:customStyle="1" w:styleId="ConsPlusTitle">
    <w:name w:val="ConsPlusTitle"/>
    <w:uiPriority w:val="99"/>
    <w:rsid w:val="003B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B4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3B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qFormat/>
    <w:rsid w:val="003815EB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3815EB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533A-D3B0-4880-B9D6-467A34F0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3</cp:revision>
  <cp:lastPrinted>2020-12-29T07:38:00Z</cp:lastPrinted>
  <dcterms:created xsi:type="dcterms:W3CDTF">2020-12-29T06:42:00Z</dcterms:created>
  <dcterms:modified xsi:type="dcterms:W3CDTF">2020-12-29T07:38:00Z</dcterms:modified>
</cp:coreProperties>
</file>