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E04534">
              <w:rPr>
                <w:i/>
                <w:sz w:val="24"/>
                <w:szCs w:val="24"/>
                <w:lang w:eastAsia="en-US"/>
              </w:rPr>
              <w:t>18.09</w:t>
            </w:r>
            <w:r w:rsidR="004456D1">
              <w:rPr>
                <w:i/>
                <w:sz w:val="24"/>
                <w:szCs w:val="24"/>
                <w:lang w:eastAsia="en-US"/>
              </w:rPr>
              <w:t>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E04534" w:rsidRDefault="00E04534" w:rsidP="00E045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КЫШТОВСКОГО СЕЛЬСОВЕТА</w:t>
      </w:r>
    </w:p>
    <w:p w:rsidR="00E04534" w:rsidRDefault="00E04534" w:rsidP="00E045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КЫШТОВСКОГО РАЙОНА</w:t>
      </w:r>
    </w:p>
    <w:p w:rsidR="00E04534" w:rsidRDefault="00E04534" w:rsidP="00E045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НОВОСИБИРСКОЙ ОБЛАСТИ</w:t>
      </w:r>
    </w:p>
    <w:p w:rsidR="00E04534" w:rsidRDefault="00E04534" w:rsidP="00E04534">
      <w:pPr>
        <w:jc w:val="center"/>
        <w:rPr>
          <w:b/>
          <w:noProof/>
          <w:sz w:val="28"/>
          <w:szCs w:val="28"/>
        </w:rPr>
      </w:pPr>
    </w:p>
    <w:p w:rsidR="00E04534" w:rsidRDefault="00E04534" w:rsidP="00E04534">
      <w:pPr>
        <w:jc w:val="center"/>
        <w:rPr>
          <w:b/>
          <w:noProof/>
          <w:sz w:val="28"/>
          <w:szCs w:val="28"/>
        </w:rPr>
      </w:pPr>
    </w:p>
    <w:p w:rsidR="00E04534" w:rsidRDefault="00E04534" w:rsidP="00E045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E04534" w:rsidRDefault="00E04534" w:rsidP="00E04534">
      <w:pPr>
        <w:jc w:val="center"/>
        <w:rPr>
          <w:b/>
          <w:noProof/>
          <w:sz w:val="28"/>
          <w:szCs w:val="28"/>
        </w:rPr>
      </w:pPr>
    </w:p>
    <w:p w:rsidR="00E04534" w:rsidRDefault="00E04534" w:rsidP="00E04534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E04534" w:rsidRDefault="00E04534" w:rsidP="00E04534">
      <w:pPr>
        <w:rPr>
          <w:sz w:val="28"/>
          <w:szCs w:val="28"/>
        </w:rPr>
      </w:pPr>
      <w:r>
        <w:rPr>
          <w:sz w:val="28"/>
          <w:szCs w:val="28"/>
        </w:rPr>
        <w:t>От 18.09.2023                                                                                                   № 129</w:t>
      </w:r>
    </w:p>
    <w:p w:rsidR="00E04534" w:rsidRDefault="00E04534" w:rsidP="00E04534">
      <w:pPr>
        <w:rPr>
          <w:sz w:val="28"/>
          <w:szCs w:val="28"/>
        </w:rPr>
      </w:pPr>
    </w:p>
    <w:p w:rsidR="00E04534" w:rsidRDefault="00E04534" w:rsidP="00E0453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Кыштовского сельсовета Кыштовского района Новосибирской области от 31.01.2017 №12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04534" w:rsidRDefault="00E04534" w:rsidP="00E04534">
      <w:pPr>
        <w:jc w:val="both"/>
        <w:rPr>
          <w:sz w:val="28"/>
          <w:szCs w:val="28"/>
        </w:rPr>
      </w:pP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 от 06.10.2003 № 131-ФЗ «Об общих принципах организации местного самоуправления в Российской Федерации», администрация Кыштовского сельсовета Кыштовского района Новосибирской области</w:t>
      </w:r>
    </w:p>
    <w:p w:rsidR="00E04534" w:rsidRDefault="00E04534" w:rsidP="00E045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Кыштовского сельсовета Кыштовского района Новосибирской области от 31.01.2017 №12 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подпункт 5 пункта 5.3 административного регламента отменить;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пункты 5.11 – 5.14 административного регламента отменить;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пункт 5.2.1 административного регламент изложить в следующей редакции: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«5.2.1 Жалоба подается в ОМСУ в письменной форме, в том числе при личном приеме заявителя, или в электронном виде.»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 в сети Интернет.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опубликования.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Контроль за исполнением настоящего постановления возложить на главу Кыштовского сельсовета Кыштовского района Новосибирской области.</w:t>
      </w:r>
    </w:p>
    <w:p w:rsidR="00E04534" w:rsidRDefault="00E04534" w:rsidP="00E0453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04534" w:rsidRDefault="00E04534" w:rsidP="00E0453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04534" w:rsidRDefault="00E04534" w:rsidP="00E0453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04534" w:rsidRDefault="00E04534" w:rsidP="00E04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Кыштовского сельсовета                                                  А.П. Шеломенцева</w:t>
      </w:r>
    </w:p>
    <w:p w:rsidR="00E04534" w:rsidRDefault="00E04534" w:rsidP="00E04534">
      <w:pPr>
        <w:jc w:val="both"/>
        <w:rPr>
          <w:sz w:val="28"/>
          <w:szCs w:val="28"/>
        </w:rPr>
      </w:pPr>
    </w:p>
    <w:p w:rsidR="00E04534" w:rsidRDefault="00E04534" w:rsidP="00E04534">
      <w:pPr>
        <w:jc w:val="both"/>
        <w:rPr>
          <w:sz w:val="28"/>
          <w:szCs w:val="28"/>
        </w:rPr>
      </w:pPr>
    </w:p>
    <w:p w:rsidR="00E04534" w:rsidRDefault="00E04534" w:rsidP="00E04534">
      <w:pPr>
        <w:rPr>
          <w:rFonts w:ascii="Calibri" w:hAnsi="Calibri"/>
        </w:rPr>
      </w:pPr>
    </w:p>
    <w:p w:rsidR="00B21869" w:rsidRDefault="00B21869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Default="00E04534" w:rsidP="004456D1">
      <w:pPr>
        <w:jc w:val="both"/>
        <w:rPr>
          <w:color w:val="000000"/>
        </w:rPr>
      </w:pP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АДМИНИСТРАЦИЯ КЫШТОВСКОГО СЕЛЬСОВЕТА</w:t>
      </w: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КЫШТОВСКОГО РАЙОНА</w:t>
      </w: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НОВОСИБИРСКОЙ ОБЛАСТИ</w:t>
      </w: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  <w:r w:rsidRPr="006C489E">
        <w:rPr>
          <w:b/>
          <w:noProof/>
          <w:sz w:val="28"/>
          <w:szCs w:val="28"/>
        </w:rPr>
        <w:t>ПОСТАНОВЛЕНИЕ</w:t>
      </w:r>
    </w:p>
    <w:p w:rsidR="00E04534" w:rsidRPr="006C489E" w:rsidRDefault="00E04534" w:rsidP="00E04534">
      <w:pPr>
        <w:jc w:val="center"/>
        <w:rPr>
          <w:b/>
          <w:noProof/>
          <w:sz w:val="28"/>
          <w:szCs w:val="28"/>
        </w:rPr>
      </w:pPr>
    </w:p>
    <w:p w:rsidR="00E04534" w:rsidRPr="006C489E" w:rsidRDefault="00E04534" w:rsidP="00E04534">
      <w:pPr>
        <w:jc w:val="center"/>
        <w:rPr>
          <w:b/>
          <w:sz w:val="28"/>
          <w:szCs w:val="28"/>
        </w:rPr>
      </w:pPr>
    </w:p>
    <w:p w:rsidR="00E04534" w:rsidRDefault="00E04534" w:rsidP="00E04534">
      <w:pPr>
        <w:rPr>
          <w:sz w:val="28"/>
          <w:szCs w:val="28"/>
        </w:rPr>
      </w:pPr>
      <w:r>
        <w:rPr>
          <w:sz w:val="28"/>
          <w:szCs w:val="28"/>
        </w:rPr>
        <w:t>От 18.09.2023</w:t>
      </w:r>
      <w:r w:rsidRPr="006C489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№ 128</w:t>
      </w:r>
    </w:p>
    <w:p w:rsidR="00E04534" w:rsidRDefault="00E04534" w:rsidP="00E045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4534" w:rsidRPr="00043A5B" w:rsidRDefault="00E04534" w:rsidP="00E04534">
      <w:pPr>
        <w:rPr>
          <w:sz w:val="28"/>
          <w:szCs w:val="28"/>
        </w:rPr>
      </w:pPr>
      <w:r w:rsidRPr="00043A5B">
        <w:rPr>
          <w:sz w:val="28"/>
          <w:szCs w:val="28"/>
        </w:rPr>
        <w:t>О внесение изменений в постановление</w:t>
      </w:r>
      <w:r>
        <w:rPr>
          <w:sz w:val="28"/>
          <w:szCs w:val="28"/>
        </w:rPr>
        <w:t xml:space="preserve"> администрации Кыштовского сельсовета Кыштовского района Новосибирской области от 31.01.2017 №13</w:t>
      </w:r>
      <w:r w:rsidRPr="00043A5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в аренду имущества муниципальной казны без проведения торгов»</w:t>
      </w:r>
    </w:p>
    <w:p w:rsidR="00E04534" w:rsidRDefault="00E04534" w:rsidP="00E04534">
      <w:pPr>
        <w:jc w:val="both"/>
        <w:rPr>
          <w:sz w:val="28"/>
          <w:szCs w:val="28"/>
        </w:rPr>
      </w:pPr>
    </w:p>
    <w:p w:rsidR="00E04534" w:rsidRPr="0000145A" w:rsidRDefault="00E04534" w:rsidP="00E04534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>В соответствии с Федеральным законом </w:t>
      </w:r>
      <w:r w:rsidRPr="000020A7">
        <w:rPr>
          <w:sz w:val="28"/>
          <w:szCs w:val="28"/>
        </w:rPr>
        <w:t>от 06.10.2003 № 131-ФЗ</w:t>
      </w:r>
      <w:r w:rsidRPr="0000145A">
        <w:rPr>
          <w:sz w:val="28"/>
          <w:szCs w:val="28"/>
        </w:rPr>
        <w:t> «</w:t>
      </w:r>
      <w:r w:rsidRPr="000020A7">
        <w:rPr>
          <w:sz w:val="28"/>
          <w:szCs w:val="28"/>
        </w:rPr>
        <w:t>Об общих принципах организации местного самоуправления</w:t>
      </w:r>
      <w:r w:rsidRPr="0000145A">
        <w:rPr>
          <w:sz w:val="28"/>
          <w:szCs w:val="28"/>
        </w:rPr>
        <w:t xml:space="preserve"> в Российской Федерации», администрация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</w:t>
      </w:r>
    </w:p>
    <w:p w:rsidR="00E04534" w:rsidRPr="0000145A" w:rsidRDefault="00E04534" w:rsidP="00E04534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ПОСТАНОВЛЯЕТ:</w:t>
      </w:r>
    </w:p>
    <w:p w:rsidR="00E04534" w:rsidRPr="0000145A" w:rsidRDefault="00E04534" w:rsidP="00E04534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 xml:space="preserve">1. Внести в постановление администрации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 </w:t>
      </w:r>
      <w:r>
        <w:rPr>
          <w:sz w:val="28"/>
          <w:szCs w:val="28"/>
        </w:rPr>
        <w:t>от 31.01.2017 №13</w:t>
      </w:r>
      <w:r w:rsidRPr="0000145A">
        <w:rPr>
          <w:sz w:val="28"/>
          <w:szCs w:val="28"/>
        </w:rPr>
        <w:t> </w:t>
      </w:r>
      <w:r w:rsidRPr="000D5E1D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</w:r>
      <w:r>
        <w:rPr>
          <w:sz w:val="28"/>
          <w:szCs w:val="28"/>
        </w:rPr>
        <w:t xml:space="preserve"> </w:t>
      </w:r>
      <w:r w:rsidRPr="0000145A">
        <w:rPr>
          <w:sz w:val="28"/>
          <w:szCs w:val="28"/>
        </w:rPr>
        <w:t>следующие изменения:</w:t>
      </w:r>
    </w:p>
    <w:p w:rsidR="00E04534" w:rsidRPr="00190527" w:rsidRDefault="00E04534" w:rsidP="00E04534">
      <w:pPr>
        <w:ind w:firstLine="709"/>
        <w:jc w:val="both"/>
        <w:rPr>
          <w:sz w:val="28"/>
          <w:szCs w:val="28"/>
        </w:rPr>
      </w:pPr>
      <w:r w:rsidRPr="00190527">
        <w:rPr>
          <w:sz w:val="28"/>
          <w:szCs w:val="28"/>
        </w:rPr>
        <w:t>1.1. Пункт 2.7, 2.8 изложить в следующей редакции:</w:t>
      </w:r>
    </w:p>
    <w:p w:rsidR="00E04534" w:rsidRPr="00190527" w:rsidRDefault="00E04534" w:rsidP="00E04534">
      <w:pPr>
        <w:ind w:firstLine="709"/>
        <w:jc w:val="both"/>
        <w:rPr>
          <w:sz w:val="28"/>
          <w:szCs w:val="28"/>
        </w:rPr>
      </w:pPr>
      <w:r w:rsidRPr="00190527">
        <w:rPr>
          <w:sz w:val="28"/>
          <w:szCs w:val="28"/>
        </w:rPr>
        <w:t>«2.7 Перечень оснований для отказа в приеме документов, необходимых для предоставления муниципальной услуги, является исчерпывающим;</w:t>
      </w:r>
    </w:p>
    <w:p w:rsidR="00E04534" w:rsidRPr="00190527" w:rsidRDefault="00E04534" w:rsidP="00E04534">
      <w:pPr>
        <w:ind w:firstLine="709"/>
        <w:jc w:val="both"/>
        <w:rPr>
          <w:sz w:val="28"/>
          <w:szCs w:val="28"/>
        </w:rPr>
      </w:pPr>
      <w:r w:rsidRPr="00190527">
        <w:rPr>
          <w:sz w:val="28"/>
          <w:szCs w:val="28"/>
        </w:rPr>
        <w:t xml:space="preserve"> 2.8 Решение об отказе в приеме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лицом ОМС</w:t>
      </w:r>
      <w:r>
        <w:rPr>
          <w:sz w:val="28"/>
          <w:szCs w:val="28"/>
        </w:rPr>
        <w:t>У</w:t>
      </w:r>
      <w:r w:rsidRPr="00190527">
        <w:rPr>
          <w:sz w:val="28"/>
          <w:szCs w:val="28"/>
        </w:rPr>
        <w:t xml:space="preserve"> заявления и документов от заявителя в срок, не превышающий девяти рабочих дней со дня регистрации заявления.»</w:t>
      </w:r>
      <w:r>
        <w:rPr>
          <w:sz w:val="28"/>
          <w:szCs w:val="28"/>
        </w:rPr>
        <w:t>.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0145A">
        <w:rPr>
          <w:sz w:val="28"/>
          <w:szCs w:val="28"/>
        </w:rPr>
        <w:t> </w:t>
      </w:r>
      <w:r>
        <w:rPr>
          <w:sz w:val="28"/>
          <w:szCs w:val="28"/>
        </w:rPr>
        <w:t>Абзац четвертый пункта 2.15 административного регламента отменить;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четвертый пункта 5.2.1 административного регламента отменить;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5 пункта 5.3 административного регламента отменить;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Пункты 5.12 – 5.14 административного регламента отменить;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1 к административному регламенту, дополнить словами «(при наличии печати)» после аббревиатуры «М.П.».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грифе утверждения административного регламента слово «Главы» после слова «Постановлением» исключить;</w:t>
      </w:r>
    </w:p>
    <w:p w:rsidR="00E04534" w:rsidRDefault="00E04534" w:rsidP="00E0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5.10 административного регламента отменить.</w:t>
      </w:r>
    </w:p>
    <w:p w:rsidR="00E04534" w:rsidRPr="0000145A" w:rsidRDefault="00E04534" w:rsidP="00E04534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lastRenderedPageBreak/>
        <w:t>2. Опубликовать настоящее постановление в периодическом печатном издании «</w:t>
      </w:r>
      <w:r>
        <w:rPr>
          <w:sz w:val="28"/>
          <w:szCs w:val="28"/>
        </w:rPr>
        <w:t>Кыштовский</w:t>
      </w:r>
      <w:r w:rsidRPr="0000145A">
        <w:rPr>
          <w:sz w:val="28"/>
          <w:szCs w:val="28"/>
        </w:rPr>
        <w:t xml:space="preserve"> Вестник» и на официальном сайте администрации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 в сети Интернет.</w:t>
      </w:r>
    </w:p>
    <w:p w:rsidR="00E04534" w:rsidRPr="0000145A" w:rsidRDefault="00E04534" w:rsidP="00E04534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>3. Постановление вступает в силу с момента опубликования.</w:t>
      </w:r>
    </w:p>
    <w:p w:rsidR="00E04534" w:rsidRPr="0000145A" w:rsidRDefault="00E04534" w:rsidP="00E04534">
      <w:pPr>
        <w:ind w:firstLine="709"/>
        <w:jc w:val="both"/>
        <w:rPr>
          <w:sz w:val="28"/>
          <w:szCs w:val="28"/>
        </w:rPr>
      </w:pPr>
      <w:r w:rsidRPr="0000145A">
        <w:rPr>
          <w:sz w:val="28"/>
          <w:szCs w:val="28"/>
        </w:rPr>
        <w:t xml:space="preserve">4 Контроль за исполнением настоящего постановления возложить на главу </w:t>
      </w:r>
      <w:r>
        <w:rPr>
          <w:sz w:val="28"/>
          <w:szCs w:val="28"/>
        </w:rPr>
        <w:t>Кыштовского</w:t>
      </w:r>
      <w:r w:rsidRPr="0000145A">
        <w:rPr>
          <w:sz w:val="28"/>
          <w:szCs w:val="28"/>
        </w:rPr>
        <w:t xml:space="preserve"> сельсовета Кыштовского района Новосибирской области.</w:t>
      </w:r>
    </w:p>
    <w:p w:rsidR="00E04534" w:rsidRPr="0000145A" w:rsidRDefault="00E04534" w:rsidP="00E04534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 </w:t>
      </w:r>
    </w:p>
    <w:p w:rsidR="00E04534" w:rsidRPr="0000145A" w:rsidRDefault="00E04534" w:rsidP="00E04534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 </w:t>
      </w:r>
    </w:p>
    <w:p w:rsidR="00E04534" w:rsidRPr="0000145A" w:rsidRDefault="00E04534" w:rsidP="00E04534">
      <w:pPr>
        <w:jc w:val="both"/>
        <w:rPr>
          <w:sz w:val="28"/>
          <w:szCs w:val="28"/>
        </w:rPr>
      </w:pPr>
      <w:r w:rsidRPr="0000145A">
        <w:rPr>
          <w:sz w:val="28"/>
          <w:szCs w:val="28"/>
        </w:rPr>
        <w:t> </w:t>
      </w:r>
    </w:p>
    <w:p w:rsidR="00E04534" w:rsidRPr="0000145A" w:rsidRDefault="00E04534" w:rsidP="00E04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Кыштовского</w:t>
      </w:r>
      <w:r w:rsidRPr="0000145A">
        <w:rPr>
          <w:sz w:val="28"/>
          <w:szCs w:val="28"/>
        </w:rPr>
        <w:t> сельсовета</w:t>
      </w:r>
      <w:r>
        <w:rPr>
          <w:sz w:val="28"/>
          <w:szCs w:val="28"/>
        </w:rPr>
        <w:t xml:space="preserve">                                                  А.П. Шеломенцева</w:t>
      </w:r>
    </w:p>
    <w:p w:rsidR="00E04534" w:rsidRDefault="00E04534" w:rsidP="00E04534">
      <w:pPr>
        <w:jc w:val="both"/>
        <w:rPr>
          <w:sz w:val="28"/>
          <w:szCs w:val="28"/>
        </w:rPr>
      </w:pPr>
    </w:p>
    <w:p w:rsidR="00E04534" w:rsidRPr="006C489E" w:rsidRDefault="00E04534" w:rsidP="00E04534">
      <w:pPr>
        <w:jc w:val="both"/>
        <w:rPr>
          <w:sz w:val="28"/>
          <w:szCs w:val="28"/>
        </w:rPr>
      </w:pPr>
    </w:p>
    <w:p w:rsidR="00E04534" w:rsidRPr="00043A5B" w:rsidRDefault="00E04534" w:rsidP="00E04534"/>
    <w:p w:rsidR="00E04534" w:rsidRPr="004456D1" w:rsidRDefault="00E04534" w:rsidP="004456D1">
      <w:pPr>
        <w:jc w:val="both"/>
        <w:rPr>
          <w:color w:val="000000"/>
        </w:rPr>
      </w:pPr>
      <w:bookmarkStart w:id="0" w:name="_GoBack"/>
      <w:bookmarkEnd w:id="0"/>
    </w:p>
    <w:sectPr w:rsidR="00E04534" w:rsidRPr="004456D1" w:rsidSect="00415C49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5E" w:rsidRDefault="0079195E" w:rsidP="00D27941">
      <w:r>
        <w:separator/>
      </w:r>
    </w:p>
  </w:endnote>
  <w:endnote w:type="continuationSeparator" w:id="0">
    <w:p w:rsidR="0079195E" w:rsidRDefault="0079195E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5E" w:rsidRDefault="0079195E" w:rsidP="00D27941">
      <w:r>
        <w:separator/>
      </w:r>
    </w:p>
  </w:footnote>
  <w:footnote w:type="continuationSeparator" w:id="0">
    <w:p w:rsidR="0079195E" w:rsidRDefault="0079195E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4C2661" w:rsidRDefault="004C26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34">
          <w:rPr>
            <w:noProof/>
          </w:rPr>
          <w:t>4</w:t>
        </w:r>
        <w:r>
          <w:fldChar w:fldCharType="end"/>
        </w:r>
      </w:p>
    </w:sdtContent>
  </w:sdt>
  <w:p w:rsidR="004C2661" w:rsidRDefault="004C26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2A84248"/>
    <w:multiLevelType w:val="hybridMultilevel"/>
    <w:tmpl w:val="541E98DE"/>
    <w:lvl w:ilvl="0" w:tplc="F252F3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4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2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5"/>
  </w:num>
  <w:num w:numId="6">
    <w:abstractNumId w:val="20"/>
  </w:num>
  <w:num w:numId="7">
    <w:abstractNumId w:val="3"/>
  </w:num>
  <w:num w:numId="8">
    <w:abstractNumId w:val="14"/>
  </w:num>
  <w:num w:numId="9">
    <w:abstractNumId w:val="2"/>
  </w:num>
  <w:num w:numId="10">
    <w:abstractNumId w:val="19"/>
  </w:num>
  <w:num w:numId="11">
    <w:abstractNumId w:val="8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4EDC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10D5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D10D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3D20-94D7-4D2A-A3A4-CDC64A6E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30952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79</cp:revision>
  <cp:lastPrinted>2023-09-18T09:36:00Z</cp:lastPrinted>
  <dcterms:created xsi:type="dcterms:W3CDTF">2018-02-12T07:17:00Z</dcterms:created>
  <dcterms:modified xsi:type="dcterms:W3CDTF">2023-09-18T09:36:00Z</dcterms:modified>
</cp:coreProperties>
</file>